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784DD" w14:textId="7D983C99" w:rsidR="008657B7" w:rsidRPr="00671727" w:rsidRDefault="00DA20E4" w:rsidP="00517DF2">
      <w:pPr>
        <w:pStyle w:val="Titre"/>
        <w:rPr>
          <w:sz w:val="48"/>
          <w:szCs w:val="48"/>
        </w:rPr>
      </w:pPr>
      <w:r w:rsidRPr="00671727">
        <w:rPr>
          <w:sz w:val="48"/>
          <w:szCs w:val="48"/>
        </w:rPr>
        <w:t xml:space="preserve">Atelier-débat </w:t>
      </w:r>
      <w:r w:rsidR="00CC3332" w:rsidRPr="00671727">
        <w:rPr>
          <w:sz w:val="48"/>
          <w:szCs w:val="48"/>
        </w:rPr>
        <w:t>3</w:t>
      </w:r>
      <w:r w:rsidR="00DD6AD7" w:rsidRPr="00671727">
        <w:rPr>
          <w:sz w:val="48"/>
          <w:szCs w:val="48"/>
        </w:rPr>
        <w:t xml:space="preserve"> : </w:t>
      </w:r>
      <w:r w:rsidR="008657B7" w:rsidRPr="00671727">
        <w:rPr>
          <w:sz w:val="48"/>
          <w:szCs w:val="48"/>
        </w:rPr>
        <w:t xml:space="preserve">Genre, développement durable et climat </w:t>
      </w:r>
    </w:p>
    <w:p w14:paraId="58482DCA" w14:textId="774B7A63" w:rsidR="008657B7" w:rsidRPr="008657B7" w:rsidRDefault="008657B7" w:rsidP="00E640EB">
      <w:pPr>
        <w:jc w:val="both"/>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Face à la crise écologique, sociale et économique, la définition d’un mode de développement </w:t>
      </w:r>
      <w:r w:rsidR="007046F8">
        <w:rPr>
          <w:rFonts w:asciiTheme="majorHAnsi" w:eastAsia="Times New Roman" w:hAnsiTheme="majorHAnsi" w:cs="Times New Roman"/>
          <w:sz w:val="22"/>
          <w:szCs w:val="22"/>
        </w:rPr>
        <w:t>soutenable</w:t>
      </w:r>
      <w:r>
        <w:rPr>
          <w:rFonts w:asciiTheme="majorHAnsi" w:eastAsia="Times New Roman" w:hAnsiTheme="majorHAnsi" w:cs="Times New Roman"/>
          <w:sz w:val="22"/>
          <w:szCs w:val="22"/>
        </w:rPr>
        <w:t xml:space="preserve"> est à l’ordre du jour des négociations internationales et des politiques publiques depuis la Conférence de Rio  sur l’environnement et le développement en 1992. Les organisations de femmes et féministes s’y sont très tôt investies, obtenant que l’Agenda 21 de Rio consacre un chapitre à la participat</w:t>
      </w:r>
      <w:r w:rsidR="00AE2CE2">
        <w:rPr>
          <w:rFonts w:asciiTheme="majorHAnsi" w:eastAsia="Times New Roman" w:hAnsiTheme="majorHAnsi" w:cs="Times New Roman"/>
          <w:sz w:val="22"/>
          <w:szCs w:val="22"/>
        </w:rPr>
        <w:t xml:space="preserve">ion des femmes et qu’elles </w:t>
      </w:r>
      <w:r>
        <w:rPr>
          <w:rFonts w:asciiTheme="majorHAnsi" w:eastAsia="Times New Roman" w:hAnsiTheme="majorHAnsi" w:cs="Times New Roman"/>
          <w:sz w:val="22"/>
          <w:szCs w:val="22"/>
        </w:rPr>
        <w:t>soient reconnues comme un des « groupes majeurs » de la société civile. Le programme d’action de la Conférence de Pékin en 1995 a inscrit « les femmes et l’environnement » comme l’un de ses douz</w:t>
      </w:r>
      <w:r w:rsidR="00B915D1">
        <w:rPr>
          <w:rFonts w:asciiTheme="majorHAnsi" w:eastAsia="Times New Roman" w:hAnsiTheme="majorHAnsi" w:cs="Times New Roman"/>
          <w:sz w:val="22"/>
          <w:szCs w:val="22"/>
        </w:rPr>
        <w:t>e objectifs. Le point 5-a</w:t>
      </w:r>
      <w:r w:rsidR="00671727">
        <w:rPr>
          <w:rFonts w:asciiTheme="majorHAnsi" w:eastAsia="Times New Roman" w:hAnsiTheme="majorHAnsi" w:cs="Times New Roman"/>
          <w:sz w:val="22"/>
          <w:szCs w:val="22"/>
        </w:rPr>
        <w:t xml:space="preserve"> de l’O</w:t>
      </w:r>
      <w:r>
        <w:rPr>
          <w:rFonts w:asciiTheme="majorHAnsi" w:eastAsia="Times New Roman" w:hAnsiTheme="majorHAnsi" w:cs="Times New Roman"/>
          <w:sz w:val="22"/>
          <w:szCs w:val="22"/>
        </w:rPr>
        <w:t>b</w:t>
      </w:r>
      <w:r w:rsidR="00671727">
        <w:rPr>
          <w:rFonts w:asciiTheme="majorHAnsi" w:eastAsia="Times New Roman" w:hAnsiTheme="majorHAnsi" w:cs="Times New Roman"/>
          <w:sz w:val="22"/>
          <w:szCs w:val="22"/>
        </w:rPr>
        <w:t xml:space="preserve">jectif de développement durable </w:t>
      </w:r>
      <w:r w:rsidR="00B915D1">
        <w:rPr>
          <w:rFonts w:asciiTheme="majorHAnsi" w:eastAsia="Times New Roman" w:hAnsiTheme="majorHAnsi" w:cs="Times New Roman"/>
          <w:sz w:val="22"/>
          <w:szCs w:val="22"/>
        </w:rPr>
        <w:t xml:space="preserve">proposé </w:t>
      </w:r>
      <w:r w:rsidR="00671727">
        <w:rPr>
          <w:rFonts w:asciiTheme="majorHAnsi" w:eastAsia="Times New Roman" w:hAnsiTheme="majorHAnsi" w:cs="Times New Roman"/>
          <w:sz w:val="22"/>
          <w:szCs w:val="22"/>
        </w:rPr>
        <w:t xml:space="preserve">pour 2015 sur </w:t>
      </w:r>
      <w:r w:rsidR="00B915D1">
        <w:rPr>
          <w:rFonts w:asciiTheme="majorHAnsi" w:eastAsia="Times New Roman" w:hAnsiTheme="majorHAnsi" w:cs="Times New Roman"/>
          <w:sz w:val="22"/>
          <w:szCs w:val="22"/>
        </w:rPr>
        <w:t>l’autonomisation des femmes</w:t>
      </w:r>
      <w:r>
        <w:rPr>
          <w:rFonts w:asciiTheme="majorHAnsi" w:eastAsia="Times New Roman" w:hAnsiTheme="majorHAnsi" w:cs="Times New Roman"/>
          <w:sz w:val="22"/>
          <w:szCs w:val="22"/>
        </w:rPr>
        <w:t xml:space="preserve"> mentionne</w:t>
      </w:r>
      <w:r w:rsidR="00B915D1">
        <w:rPr>
          <w:rFonts w:asciiTheme="majorHAnsi" w:eastAsia="Times New Roman" w:hAnsiTheme="majorHAnsi" w:cs="Times New Roman"/>
          <w:sz w:val="22"/>
          <w:szCs w:val="22"/>
        </w:rPr>
        <w:t> :</w:t>
      </w:r>
      <w:r>
        <w:rPr>
          <w:rFonts w:asciiTheme="majorHAnsi" w:eastAsia="Times New Roman" w:hAnsiTheme="majorHAnsi" w:cs="Times New Roman"/>
          <w:sz w:val="22"/>
          <w:szCs w:val="22"/>
        </w:rPr>
        <w:t xml:space="preserve"> </w:t>
      </w:r>
      <w:r>
        <w:rPr>
          <w:rFonts w:asciiTheme="majorHAnsi" w:hAnsiTheme="majorHAnsi" w:cs="Times New Roman"/>
          <w:bCs/>
          <w:sz w:val="22"/>
          <w:szCs w:val="22"/>
        </w:rPr>
        <w:t>« </w:t>
      </w:r>
      <w:r w:rsidR="00B915D1" w:rsidRPr="00B915D1">
        <w:rPr>
          <w:rFonts w:asciiTheme="majorHAnsi" w:hAnsiTheme="majorHAnsi" w:cs="Times New Roman"/>
          <w:bCs/>
          <w:sz w:val="22"/>
          <w:szCs w:val="22"/>
        </w:rPr>
        <w:t xml:space="preserve">Entreprendre des réformes visant à donner aux femmes les mêmes droits aux ressources économiques, ainsi qu’à l’accès à la propriété et au contrôle des terres et d’autres formes de propriété, aux services financiers, </w:t>
      </w:r>
      <w:r w:rsidR="00B915D1">
        <w:rPr>
          <w:rFonts w:asciiTheme="majorHAnsi" w:hAnsiTheme="majorHAnsi" w:cs="Times New Roman"/>
          <w:bCs/>
          <w:sz w:val="22"/>
          <w:szCs w:val="22"/>
        </w:rPr>
        <w:t xml:space="preserve">à l’héritage et aux ressources </w:t>
      </w:r>
      <w:r w:rsidR="00B915D1" w:rsidRPr="00B915D1">
        <w:rPr>
          <w:rFonts w:asciiTheme="majorHAnsi" w:hAnsiTheme="majorHAnsi" w:cs="Times New Roman"/>
          <w:bCs/>
          <w:sz w:val="22"/>
          <w:szCs w:val="22"/>
        </w:rPr>
        <w:t>naturelles, conformément aux lois nationales</w:t>
      </w:r>
      <w:r>
        <w:rPr>
          <w:rFonts w:asciiTheme="majorHAnsi" w:hAnsiTheme="majorHAnsi" w:cs="Times New Roman"/>
          <w:bCs/>
          <w:sz w:val="22"/>
          <w:szCs w:val="22"/>
        </w:rPr>
        <w:t>».</w:t>
      </w:r>
      <w:r w:rsidR="00517DF2">
        <w:rPr>
          <w:rFonts w:asciiTheme="majorHAnsi" w:hAnsiTheme="majorHAnsi" w:cs="Times New Roman"/>
          <w:bCs/>
          <w:sz w:val="22"/>
          <w:szCs w:val="22"/>
        </w:rPr>
        <w:t xml:space="preserve"> </w:t>
      </w:r>
      <w:r w:rsidR="00517DF2" w:rsidRPr="00517DF2">
        <w:rPr>
          <w:rFonts w:asciiTheme="majorHAnsi" w:eastAsia="Times New Roman" w:hAnsiTheme="majorHAnsi" w:cs="Times New Roman"/>
          <w:sz w:val="22"/>
          <w:szCs w:val="22"/>
        </w:rPr>
        <w:t>Il est mai</w:t>
      </w:r>
      <w:r w:rsidR="00AE2CE2">
        <w:rPr>
          <w:rFonts w:asciiTheme="majorHAnsi" w:eastAsia="Times New Roman" w:hAnsiTheme="majorHAnsi" w:cs="Times New Roman"/>
          <w:sz w:val="22"/>
          <w:szCs w:val="22"/>
        </w:rPr>
        <w:t>ntenant reconnu que «</w:t>
      </w:r>
      <w:r w:rsidR="00517DF2" w:rsidRPr="00517DF2">
        <w:rPr>
          <w:rFonts w:asciiTheme="majorHAnsi" w:eastAsia="Times New Roman" w:hAnsiTheme="majorHAnsi" w:cs="Times New Roman"/>
          <w:sz w:val="22"/>
          <w:szCs w:val="22"/>
        </w:rPr>
        <w:t xml:space="preserve">Les femmes sont affectées de manière disproportionnée par les impacts du changement climatique, tels que </w:t>
      </w:r>
      <w:r w:rsidR="00B915D1">
        <w:rPr>
          <w:rFonts w:asciiTheme="majorHAnsi" w:eastAsia="Times New Roman" w:hAnsiTheme="majorHAnsi" w:cs="Times New Roman"/>
          <w:sz w:val="22"/>
          <w:szCs w:val="22"/>
        </w:rPr>
        <w:t>sécheresses et</w:t>
      </w:r>
      <w:bookmarkStart w:id="0" w:name="_GoBack"/>
      <w:bookmarkEnd w:id="0"/>
      <w:r w:rsidR="00B915D1">
        <w:rPr>
          <w:rFonts w:asciiTheme="majorHAnsi" w:eastAsia="Times New Roman" w:hAnsiTheme="majorHAnsi" w:cs="Times New Roman"/>
          <w:sz w:val="22"/>
          <w:szCs w:val="22"/>
        </w:rPr>
        <w:t xml:space="preserve"> inondations</w:t>
      </w:r>
      <w:r w:rsidR="00517DF2" w:rsidRPr="00517DF2">
        <w:rPr>
          <w:rFonts w:asciiTheme="majorHAnsi" w:eastAsia="Times New Roman" w:hAnsiTheme="majorHAnsi" w:cs="Times New Roman"/>
          <w:sz w:val="22"/>
          <w:szCs w:val="22"/>
        </w:rPr>
        <w:t>, mais elles jouent aussi un rôle essentiel dans la lutte c</w:t>
      </w:r>
      <w:r w:rsidR="00671727">
        <w:rPr>
          <w:rFonts w:asciiTheme="majorHAnsi" w:eastAsia="Times New Roman" w:hAnsiTheme="majorHAnsi" w:cs="Times New Roman"/>
          <w:sz w:val="22"/>
          <w:szCs w:val="22"/>
        </w:rPr>
        <w:t xml:space="preserve">ontre le changement climatique </w:t>
      </w:r>
      <w:r w:rsidR="00517DF2" w:rsidRPr="00517DF2">
        <w:rPr>
          <w:rFonts w:asciiTheme="majorHAnsi" w:eastAsia="Times New Roman" w:hAnsiTheme="majorHAnsi" w:cs="Times New Roman"/>
          <w:sz w:val="22"/>
          <w:szCs w:val="22"/>
        </w:rPr>
        <w:t>» (</w:t>
      </w:r>
      <w:r w:rsidR="00671727">
        <w:rPr>
          <w:rFonts w:asciiTheme="majorHAnsi" w:eastAsia="Times New Roman" w:hAnsiTheme="majorHAnsi" w:cs="Times New Roman"/>
          <w:sz w:val="22"/>
          <w:szCs w:val="22"/>
        </w:rPr>
        <w:t>Convention-cadre des Nations u</w:t>
      </w:r>
      <w:r w:rsidR="00671727" w:rsidRPr="00671727">
        <w:rPr>
          <w:rFonts w:asciiTheme="majorHAnsi" w:eastAsia="Times New Roman" w:hAnsiTheme="majorHAnsi" w:cs="Times New Roman"/>
          <w:sz w:val="22"/>
          <w:szCs w:val="22"/>
        </w:rPr>
        <w:t>nies sur les changements climatiques</w:t>
      </w:r>
      <w:r w:rsidR="00671727">
        <w:rPr>
          <w:rFonts w:asciiTheme="majorHAnsi" w:eastAsia="Times New Roman" w:hAnsiTheme="majorHAnsi" w:cs="Times New Roman"/>
          <w:sz w:val="22"/>
          <w:szCs w:val="22"/>
        </w:rPr>
        <w:t>, CCNUCC</w:t>
      </w:r>
      <w:r w:rsidR="00517DF2" w:rsidRPr="00517DF2">
        <w:rPr>
          <w:rFonts w:asciiTheme="majorHAnsi" w:eastAsia="Times New Roman" w:hAnsiTheme="majorHAnsi" w:cs="Times New Roman"/>
          <w:sz w:val="22"/>
          <w:szCs w:val="22"/>
        </w:rPr>
        <w:t xml:space="preserve">). </w:t>
      </w:r>
      <w:r w:rsidR="00AE2CE2">
        <w:rPr>
          <w:rFonts w:asciiTheme="majorHAnsi" w:eastAsia="Times New Roman" w:hAnsiTheme="majorHAnsi" w:cs="Times New Roman"/>
          <w:sz w:val="22"/>
          <w:szCs w:val="22"/>
        </w:rPr>
        <w:t>Du</w:t>
      </w:r>
      <w:r w:rsidR="00517DF2" w:rsidRPr="00517DF2">
        <w:rPr>
          <w:rFonts w:asciiTheme="majorHAnsi" w:eastAsia="Times New Roman" w:hAnsiTheme="majorHAnsi" w:cs="Times New Roman"/>
          <w:sz w:val="22"/>
          <w:szCs w:val="22"/>
        </w:rPr>
        <w:t xml:space="preserve"> fait de leurs rôles socialement construits</w:t>
      </w:r>
      <w:r w:rsidR="00AE2CE2">
        <w:rPr>
          <w:rFonts w:asciiTheme="majorHAnsi" w:eastAsia="Times New Roman" w:hAnsiTheme="majorHAnsi" w:cs="Times New Roman"/>
          <w:sz w:val="22"/>
          <w:szCs w:val="22"/>
        </w:rPr>
        <w:t>, les femmes</w:t>
      </w:r>
      <w:r w:rsidR="00517DF2" w:rsidRPr="00517DF2">
        <w:rPr>
          <w:rFonts w:asciiTheme="majorHAnsi" w:eastAsia="Times New Roman" w:hAnsiTheme="majorHAnsi" w:cs="Times New Roman"/>
          <w:sz w:val="22"/>
          <w:szCs w:val="22"/>
        </w:rPr>
        <w:t xml:space="preserve"> sont particulièrement touchées</w:t>
      </w:r>
      <w:r w:rsidR="00AE2CE2">
        <w:rPr>
          <w:rFonts w:asciiTheme="majorHAnsi" w:eastAsia="Times New Roman" w:hAnsiTheme="majorHAnsi" w:cs="Times New Roman"/>
          <w:sz w:val="22"/>
          <w:szCs w:val="22"/>
        </w:rPr>
        <w:t xml:space="preserve"> </w:t>
      </w:r>
      <w:r w:rsidR="00517DF2" w:rsidRPr="00517DF2">
        <w:rPr>
          <w:rFonts w:asciiTheme="majorHAnsi" w:eastAsia="Times New Roman" w:hAnsiTheme="majorHAnsi" w:cs="Times New Roman"/>
          <w:sz w:val="22"/>
          <w:szCs w:val="22"/>
        </w:rPr>
        <w:t xml:space="preserve">alors qu’elles consomment </w:t>
      </w:r>
      <w:r w:rsidR="00AE2CE2">
        <w:rPr>
          <w:rFonts w:asciiTheme="majorHAnsi" w:eastAsia="Times New Roman" w:hAnsiTheme="majorHAnsi" w:cs="Times New Roman"/>
          <w:sz w:val="22"/>
          <w:szCs w:val="22"/>
        </w:rPr>
        <w:t>en moyenne moins d’énergie</w:t>
      </w:r>
      <w:r w:rsidR="00517DF2" w:rsidRPr="00517DF2">
        <w:rPr>
          <w:rFonts w:asciiTheme="majorHAnsi" w:eastAsia="Times New Roman" w:hAnsiTheme="majorHAnsi" w:cs="Times New Roman"/>
          <w:sz w:val="22"/>
          <w:szCs w:val="22"/>
        </w:rPr>
        <w:t>. La 18ème session de la Conférence des parties</w:t>
      </w:r>
      <w:r w:rsidR="00671727">
        <w:rPr>
          <w:rFonts w:asciiTheme="majorHAnsi" w:eastAsia="Times New Roman" w:hAnsiTheme="majorHAnsi" w:cs="Times New Roman"/>
          <w:sz w:val="22"/>
          <w:szCs w:val="22"/>
        </w:rPr>
        <w:t xml:space="preserve"> à la CCNUCC</w:t>
      </w:r>
      <w:r w:rsidR="00517DF2" w:rsidRPr="00517DF2">
        <w:rPr>
          <w:rFonts w:asciiTheme="majorHAnsi" w:eastAsia="Times New Roman" w:hAnsiTheme="majorHAnsi" w:cs="Times New Roman"/>
          <w:sz w:val="22"/>
          <w:szCs w:val="22"/>
        </w:rPr>
        <w:t xml:space="preserve"> avait </w:t>
      </w:r>
      <w:r w:rsidR="00AE2CE2">
        <w:rPr>
          <w:rFonts w:asciiTheme="majorHAnsi" w:eastAsia="Times New Roman" w:hAnsiTheme="majorHAnsi" w:cs="Times New Roman"/>
          <w:sz w:val="22"/>
          <w:szCs w:val="22"/>
        </w:rPr>
        <w:t xml:space="preserve">ainsi </w:t>
      </w:r>
      <w:r w:rsidR="00517DF2" w:rsidRPr="00517DF2">
        <w:rPr>
          <w:rFonts w:asciiTheme="majorHAnsi" w:eastAsia="Times New Roman" w:hAnsiTheme="majorHAnsi" w:cs="Times New Roman"/>
          <w:sz w:val="22"/>
          <w:szCs w:val="22"/>
        </w:rPr>
        <w:t>décidé d’un suivi des progrès en matière de parité dans la représentation dans les organismes de négociations et de décision et de prise en compte du genre dans les politiques climatiques.</w:t>
      </w:r>
    </w:p>
    <w:p w14:paraId="0FB657EE" w14:textId="77777777" w:rsidR="008657B7" w:rsidRDefault="008657B7" w:rsidP="00E640EB">
      <w:pPr>
        <w:jc w:val="both"/>
        <w:rPr>
          <w:rFonts w:asciiTheme="majorHAnsi" w:hAnsiTheme="majorHAnsi" w:cs="Times New Roman"/>
          <w:bCs/>
          <w:sz w:val="22"/>
          <w:szCs w:val="22"/>
        </w:rPr>
      </w:pPr>
    </w:p>
    <w:p w14:paraId="6FDFA2D9" w14:textId="32D345D2" w:rsidR="00DD4293" w:rsidRPr="00816962" w:rsidRDefault="00AE2CE2" w:rsidP="00E640EB">
      <w:pPr>
        <w:jc w:val="both"/>
        <w:rPr>
          <w:rFonts w:asciiTheme="majorHAnsi" w:hAnsiTheme="majorHAnsi" w:cs="Times New Roman"/>
          <w:bCs/>
          <w:sz w:val="22"/>
          <w:szCs w:val="22"/>
        </w:rPr>
      </w:pPr>
      <w:r>
        <w:rPr>
          <w:rFonts w:asciiTheme="majorHAnsi" w:hAnsiTheme="majorHAnsi" w:cs="Times New Roman"/>
          <w:bCs/>
          <w:sz w:val="22"/>
          <w:szCs w:val="22"/>
        </w:rPr>
        <w:t>Mais la</w:t>
      </w:r>
      <w:r w:rsidR="007D6868">
        <w:rPr>
          <w:rFonts w:asciiTheme="majorHAnsi" w:hAnsiTheme="majorHAnsi" w:cs="Times New Roman"/>
          <w:bCs/>
          <w:sz w:val="22"/>
          <w:szCs w:val="22"/>
        </w:rPr>
        <w:t xml:space="preserve"> crise </w:t>
      </w:r>
      <w:r w:rsidR="00517DF2">
        <w:rPr>
          <w:rFonts w:asciiTheme="majorHAnsi" w:hAnsiTheme="majorHAnsi" w:cs="Times New Roman"/>
          <w:bCs/>
          <w:sz w:val="22"/>
          <w:szCs w:val="22"/>
        </w:rPr>
        <w:t>écologique s’aggrave, particulièrement en ce qui concerne le climat</w:t>
      </w:r>
      <w:r w:rsidR="007D6868">
        <w:rPr>
          <w:rFonts w:asciiTheme="majorHAnsi" w:hAnsiTheme="majorHAnsi" w:cs="Times New Roman"/>
          <w:bCs/>
          <w:sz w:val="22"/>
          <w:szCs w:val="22"/>
        </w:rPr>
        <w:t xml:space="preserve"> </w:t>
      </w:r>
      <w:r w:rsidR="00517DF2">
        <w:rPr>
          <w:rFonts w:asciiTheme="majorHAnsi" w:hAnsiTheme="majorHAnsi" w:cs="Times New Roman"/>
          <w:bCs/>
          <w:sz w:val="22"/>
          <w:szCs w:val="22"/>
        </w:rPr>
        <w:t>et</w:t>
      </w:r>
      <w:r w:rsidR="007D6868">
        <w:rPr>
          <w:rFonts w:asciiTheme="majorHAnsi" w:hAnsiTheme="majorHAnsi" w:cs="Times New Roman"/>
          <w:bCs/>
          <w:sz w:val="22"/>
          <w:szCs w:val="22"/>
        </w:rPr>
        <w:t xml:space="preserve"> la biodiversité, pesant sur les femmes </w:t>
      </w:r>
      <w:r w:rsidR="00517DF2">
        <w:rPr>
          <w:rFonts w:asciiTheme="majorHAnsi" w:hAnsiTheme="majorHAnsi" w:cs="Times New Roman"/>
          <w:bCs/>
          <w:sz w:val="22"/>
          <w:szCs w:val="22"/>
        </w:rPr>
        <w:t xml:space="preserve">les plus pauvres dont on attend, de plus, </w:t>
      </w:r>
      <w:r w:rsidR="007D6868">
        <w:rPr>
          <w:rFonts w:asciiTheme="majorHAnsi" w:hAnsiTheme="majorHAnsi" w:cs="Times New Roman"/>
          <w:bCs/>
          <w:sz w:val="22"/>
          <w:szCs w:val="22"/>
        </w:rPr>
        <w:t xml:space="preserve">un fort investissement de « care » environnemental. </w:t>
      </w:r>
      <w:r w:rsidR="00671727">
        <w:rPr>
          <w:rFonts w:asciiTheme="majorHAnsi" w:hAnsiTheme="majorHAnsi" w:cs="Times New Roman"/>
          <w:bCs/>
          <w:sz w:val="22"/>
          <w:szCs w:val="22"/>
        </w:rPr>
        <w:t>L’atelier se penchera notamment sur les questions suivantes : c</w:t>
      </w:r>
      <w:r w:rsidR="00DD4293">
        <w:rPr>
          <w:rFonts w:asciiTheme="majorHAnsi" w:hAnsiTheme="majorHAnsi" w:cs="Times New Roman"/>
          <w:bCs/>
          <w:sz w:val="22"/>
          <w:szCs w:val="22"/>
        </w:rPr>
        <w:t xml:space="preserve">omment rendre transversale l’égalité femmes-hommes dans l’ensemble des </w:t>
      </w:r>
      <w:r w:rsidR="007D6868">
        <w:rPr>
          <w:rFonts w:asciiTheme="majorHAnsi" w:hAnsiTheme="majorHAnsi" w:cs="Times New Roman"/>
          <w:bCs/>
          <w:sz w:val="22"/>
          <w:szCs w:val="22"/>
        </w:rPr>
        <w:t>politiques</w:t>
      </w:r>
      <w:r w:rsidR="00A26BB0">
        <w:rPr>
          <w:rFonts w:asciiTheme="majorHAnsi" w:hAnsiTheme="majorHAnsi" w:cs="Times New Roman"/>
          <w:bCs/>
          <w:sz w:val="22"/>
          <w:szCs w:val="22"/>
        </w:rPr>
        <w:t xml:space="preserve"> </w:t>
      </w:r>
      <w:r w:rsidR="007D6868">
        <w:rPr>
          <w:rFonts w:asciiTheme="majorHAnsi" w:hAnsiTheme="majorHAnsi" w:cs="Times New Roman"/>
          <w:bCs/>
          <w:sz w:val="22"/>
          <w:szCs w:val="22"/>
        </w:rPr>
        <w:t>cruciale</w:t>
      </w:r>
      <w:r w:rsidR="00517DF2">
        <w:rPr>
          <w:rFonts w:asciiTheme="majorHAnsi" w:hAnsiTheme="majorHAnsi" w:cs="Times New Roman"/>
          <w:bCs/>
          <w:sz w:val="22"/>
          <w:szCs w:val="22"/>
        </w:rPr>
        <w:t>s</w:t>
      </w:r>
      <w:r w:rsidR="00A26BB0">
        <w:rPr>
          <w:rFonts w:asciiTheme="majorHAnsi" w:hAnsiTheme="majorHAnsi" w:cs="Times New Roman"/>
          <w:bCs/>
          <w:sz w:val="22"/>
          <w:szCs w:val="22"/>
        </w:rPr>
        <w:t xml:space="preserve"> pour la transition écologique et énergétique</w:t>
      </w:r>
      <w:r w:rsidR="007D6868">
        <w:rPr>
          <w:rFonts w:asciiTheme="majorHAnsi" w:hAnsiTheme="majorHAnsi" w:cs="Times New Roman"/>
          <w:bCs/>
          <w:sz w:val="22"/>
          <w:szCs w:val="22"/>
        </w:rPr>
        <w:t xml:space="preserve"> (modèles agricoles et urbains, modes de production et de consommation)</w:t>
      </w:r>
      <w:r w:rsidR="00A26BB0">
        <w:rPr>
          <w:rFonts w:asciiTheme="majorHAnsi" w:hAnsiTheme="majorHAnsi" w:cs="Times New Roman"/>
          <w:bCs/>
          <w:sz w:val="22"/>
          <w:szCs w:val="22"/>
        </w:rPr>
        <w:t xml:space="preserve"> ? </w:t>
      </w:r>
      <w:r w:rsidR="00073C22">
        <w:rPr>
          <w:rFonts w:asciiTheme="majorHAnsi" w:hAnsiTheme="majorHAnsi" w:cs="Times New Roman"/>
          <w:bCs/>
          <w:sz w:val="22"/>
          <w:szCs w:val="22"/>
        </w:rPr>
        <w:t xml:space="preserve">Comment documenter et partager les pratiques de terrain ? </w:t>
      </w:r>
      <w:proofErr w:type="gramStart"/>
      <w:r w:rsidR="00671727">
        <w:rPr>
          <w:rFonts w:asciiTheme="majorHAnsi" w:hAnsiTheme="majorHAnsi" w:cs="Times New Roman"/>
          <w:bCs/>
          <w:sz w:val="22"/>
          <w:szCs w:val="22"/>
        </w:rPr>
        <w:t>comment</w:t>
      </w:r>
      <w:proofErr w:type="gramEnd"/>
      <w:r w:rsidR="00671727">
        <w:rPr>
          <w:rFonts w:asciiTheme="majorHAnsi" w:hAnsiTheme="majorHAnsi" w:cs="Times New Roman"/>
          <w:bCs/>
          <w:sz w:val="22"/>
          <w:szCs w:val="22"/>
        </w:rPr>
        <w:t xml:space="preserve"> mesurer les</w:t>
      </w:r>
      <w:r w:rsidR="007D6868">
        <w:rPr>
          <w:rFonts w:asciiTheme="majorHAnsi" w:hAnsiTheme="majorHAnsi" w:cs="Times New Roman"/>
          <w:bCs/>
          <w:sz w:val="22"/>
          <w:szCs w:val="22"/>
        </w:rPr>
        <w:t xml:space="preserve"> décalages entre les pratiques organisationnelles de femmes – comme la gestion des communs – et les politiques globales tendant à privatiser ou </w:t>
      </w:r>
      <w:r w:rsidR="00517DF2">
        <w:rPr>
          <w:rFonts w:asciiTheme="majorHAnsi" w:hAnsiTheme="majorHAnsi" w:cs="Times New Roman"/>
          <w:bCs/>
          <w:sz w:val="22"/>
          <w:szCs w:val="22"/>
        </w:rPr>
        <w:t xml:space="preserve">à </w:t>
      </w:r>
      <w:r w:rsidR="007D6868">
        <w:rPr>
          <w:rFonts w:asciiTheme="majorHAnsi" w:hAnsiTheme="majorHAnsi" w:cs="Times New Roman"/>
          <w:bCs/>
          <w:sz w:val="22"/>
          <w:szCs w:val="22"/>
        </w:rPr>
        <w:t>financiariser les ressources naturelles ?</w:t>
      </w:r>
      <w:r w:rsidR="00073C22">
        <w:rPr>
          <w:rFonts w:asciiTheme="majorHAnsi" w:hAnsiTheme="majorHAnsi" w:cs="Times New Roman"/>
          <w:bCs/>
          <w:sz w:val="22"/>
          <w:szCs w:val="22"/>
        </w:rPr>
        <w:t xml:space="preserve"> </w:t>
      </w:r>
    </w:p>
    <w:p w14:paraId="4AA20BDC" w14:textId="77777777" w:rsidR="00AA6563" w:rsidRPr="00816962" w:rsidRDefault="00AA6563" w:rsidP="00E640EB">
      <w:pPr>
        <w:jc w:val="both"/>
        <w:rPr>
          <w:rFonts w:asciiTheme="majorHAnsi" w:hAnsiTheme="majorHAnsi" w:cs="Times New Roman"/>
          <w:bCs/>
          <w:sz w:val="22"/>
          <w:szCs w:val="22"/>
        </w:rPr>
      </w:pPr>
    </w:p>
    <w:p w14:paraId="009F26AA" w14:textId="6801FF00" w:rsidR="009C2262" w:rsidRPr="00816962" w:rsidRDefault="008657B7" w:rsidP="0088590E">
      <w:pPr>
        <w:pStyle w:val="Paragraphedeliste"/>
        <w:numPr>
          <w:ilvl w:val="0"/>
          <w:numId w:val="1"/>
        </w:numPr>
        <w:jc w:val="both"/>
        <w:rPr>
          <w:rFonts w:asciiTheme="majorHAnsi" w:hAnsiTheme="majorHAnsi" w:cs="Lucida Grande"/>
          <w:color w:val="000000"/>
          <w:sz w:val="22"/>
          <w:szCs w:val="22"/>
        </w:rPr>
      </w:pPr>
      <w:r>
        <w:rPr>
          <w:rFonts w:asciiTheme="majorHAnsi" w:hAnsiTheme="majorHAnsi" w:cs="Times New Roman"/>
          <w:bCs/>
          <w:sz w:val="22"/>
          <w:szCs w:val="22"/>
        </w:rPr>
        <w:t>Yveline Nicolas</w:t>
      </w:r>
      <w:r w:rsidR="00A26BB0">
        <w:rPr>
          <w:rFonts w:asciiTheme="majorHAnsi" w:hAnsiTheme="majorHAnsi" w:cs="Times New Roman"/>
          <w:bCs/>
          <w:sz w:val="22"/>
          <w:szCs w:val="22"/>
        </w:rPr>
        <w:t>, coordinatrice d’Adéquations</w:t>
      </w:r>
      <w:r w:rsidR="00DC2B2F">
        <w:rPr>
          <w:rFonts w:asciiTheme="majorHAnsi" w:hAnsiTheme="majorHAnsi" w:cs="Times New Roman"/>
          <w:bCs/>
          <w:sz w:val="22"/>
          <w:szCs w:val="22"/>
        </w:rPr>
        <w:t>, groupe français Genre et développement soutenable,</w:t>
      </w:r>
      <w:r>
        <w:rPr>
          <w:rFonts w:asciiTheme="majorHAnsi" w:hAnsiTheme="majorHAnsi" w:cs="Times New Roman"/>
          <w:bCs/>
          <w:sz w:val="22"/>
          <w:szCs w:val="22"/>
        </w:rPr>
        <w:t xml:space="preserve"> </w:t>
      </w:r>
      <w:r w:rsidR="00A26BB0">
        <w:rPr>
          <w:rFonts w:asciiTheme="majorHAnsi" w:hAnsiTheme="majorHAnsi" w:cs="Lucida Grande"/>
          <w:color w:val="000000"/>
          <w:sz w:val="22"/>
          <w:szCs w:val="22"/>
        </w:rPr>
        <w:t xml:space="preserve">introduira l’atelier </w:t>
      </w:r>
      <w:r w:rsidR="00DD4293">
        <w:rPr>
          <w:rFonts w:asciiTheme="majorHAnsi" w:hAnsiTheme="majorHAnsi" w:cs="Lucida Grande"/>
          <w:color w:val="000000"/>
          <w:sz w:val="22"/>
          <w:szCs w:val="22"/>
        </w:rPr>
        <w:t>par un</w:t>
      </w:r>
      <w:r w:rsidR="00A26BB0">
        <w:rPr>
          <w:rFonts w:asciiTheme="majorHAnsi" w:hAnsiTheme="majorHAnsi" w:cs="Lucida Grande"/>
          <w:color w:val="000000"/>
          <w:sz w:val="22"/>
          <w:szCs w:val="22"/>
        </w:rPr>
        <w:t>e mise en perspective globale et historique de la question genre, envir</w:t>
      </w:r>
      <w:r w:rsidR="00671727">
        <w:rPr>
          <w:rFonts w:asciiTheme="majorHAnsi" w:hAnsiTheme="majorHAnsi" w:cs="Lucida Grande"/>
          <w:color w:val="000000"/>
          <w:sz w:val="22"/>
          <w:szCs w:val="22"/>
        </w:rPr>
        <w:t>onnement, développement durable</w:t>
      </w:r>
    </w:p>
    <w:p w14:paraId="109C1BD0" w14:textId="20153FE0" w:rsidR="0088590E" w:rsidRPr="00816962" w:rsidRDefault="008657B7" w:rsidP="0088590E">
      <w:pPr>
        <w:pStyle w:val="Paragraphedeliste"/>
        <w:numPr>
          <w:ilvl w:val="0"/>
          <w:numId w:val="1"/>
        </w:numPr>
        <w:jc w:val="both"/>
        <w:rPr>
          <w:rFonts w:asciiTheme="majorHAnsi" w:hAnsiTheme="majorHAnsi" w:cs="Lucida Grande"/>
          <w:color w:val="000000"/>
          <w:sz w:val="22"/>
          <w:szCs w:val="22"/>
        </w:rPr>
      </w:pPr>
      <w:r>
        <w:rPr>
          <w:rFonts w:asciiTheme="majorHAnsi" w:hAnsiTheme="majorHAnsi" w:cs="Lucida Grande"/>
          <w:color w:val="000000"/>
          <w:sz w:val="22"/>
          <w:szCs w:val="22"/>
        </w:rPr>
        <w:t xml:space="preserve">Mama </w:t>
      </w:r>
      <w:proofErr w:type="spellStart"/>
      <w:r>
        <w:rPr>
          <w:rFonts w:asciiTheme="majorHAnsi" w:hAnsiTheme="majorHAnsi" w:cs="Lucida Grande"/>
          <w:color w:val="000000"/>
          <w:sz w:val="22"/>
          <w:szCs w:val="22"/>
        </w:rPr>
        <w:t>Koité</w:t>
      </w:r>
      <w:proofErr w:type="spellEnd"/>
      <w:r w:rsidR="007D6868">
        <w:rPr>
          <w:rFonts w:asciiTheme="majorHAnsi" w:hAnsiTheme="majorHAnsi" w:cs="Lucida Grande"/>
          <w:color w:val="000000"/>
          <w:sz w:val="22"/>
          <w:szCs w:val="22"/>
        </w:rPr>
        <w:t xml:space="preserve"> </w:t>
      </w:r>
      <w:proofErr w:type="spellStart"/>
      <w:r w:rsidR="007D6868">
        <w:rPr>
          <w:rFonts w:asciiTheme="majorHAnsi" w:hAnsiTheme="majorHAnsi" w:cs="Lucida Grande"/>
          <w:color w:val="000000"/>
          <w:sz w:val="22"/>
          <w:szCs w:val="22"/>
        </w:rPr>
        <w:t>Doumbia</w:t>
      </w:r>
      <w:proofErr w:type="spellEnd"/>
      <w:r w:rsidR="00A26BB0">
        <w:rPr>
          <w:rFonts w:asciiTheme="majorHAnsi" w:hAnsiTheme="majorHAnsi" w:cs="Lucida Grande"/>
          <w:color w:val="000000"/>
          <w:sz w:val="22"/>
          <w:szCs w:val="22"/>
        </w:rPr>
        <w:t xml:space="preserve">, réseaux </w:t>
      </w:r>
      <w:proofErr w:type="spellStart"/>
      <w:r w:rsidR="00A26BB0">
        <w:rPr>
          <w:rFonts w:asciiTheme="majorHAnsi" w:hAnsiTheme="majorHAnsi" w:cs="Lucida Grande"/>
          <w:color w:val="000000"/>
          <w:sz w:val="22"/>
          <w:szCs w:val="22"/>
        </w:rPr>
        <w:t>Musonet</w:t>
      </w:r>
      <w:proofErr w:type="spellEnd"/>
      <w:r w:rsidR="00A26BB0">
        <w:rPr>
          <w:rFonts w:asciiTheme="majorHAnsi" w:hAnsiTheme="majorHAnsi" w:cs="Lucida Grande"/>
          <w:color w:val="000000"/>
          <w:sz w:val="22"/>
          <w:szCs w:val="22"/>
        </w:rPr>
        <w:t xml:space="preserve"> et </w:t>
      </w:r>
      <w:proofErr w:type="spellStart"/>
      <w:r w:rsidR="00A26BB0">
        <w:rPr>
          <w:rFonts w:asciiTheme="majorHAnsi" w:hAnsiTheme="majorHAnsi" w:cs="Lucida Grande"/>
          <w:color w:val="000000"/>
          <w:sz w:val="22"/>
          <w:szCs w:val="22"/>
        </w:rPr>
        <w:t>Femnet</w:t>
      </w:r>
      <w:proofErr w:type="spellEnd"/>
      <w:r w:rsidR="00A26BB0">
        <w:rPr>
          <w:rFonts w:asciiTheme="majorHAnsi" w:hAnsiTheme="majorHAnsi" w:cs="Lucida Grande"/>
          <w:color w:val="000000"/>
          <w:sz w:val="22"/>
          <w:szCs w:val="22"/>
        </w:rPr>
        <w:t xml:space="preserve"> Mali</w:t>
      </w:r>
      <w:r>
        <w:rPr>
          <w:rFonts w:asciiTheme="majorHAnsi" w:hAnsiTheme="majorHAnsi" w:cs="Lucida Grande"/>
          <w:color w:val="000000"/>
          <w:sz w:val="22"/>
          <w:szCs w:val="22"/>
        </w:rPr>
        <w:t xml:space="preserve"> </w:t>
      </w:r>
      <w:r w:rsidR="00DD4293">
        <w:rPr>
          <w:rFonts w:asciiTheme="majorHAnsi" w:hAnsiTheme="majorHAnsi" w:cs="Lucida Grande"/>
          <w:color w:val="000000"/>
          <w:sz w:val="22"/>
          <w:szCs w:val="22"/>
        </w:rPr>
        <w:t xml:space="preserve">abordera les négociations internationales </w:t>
      </w:r>
      <w:r w:rsidR="00A26BB0">
        <w:rPr>
          <w:rFonts w:asciiTheme="majorHAnsi" w:hAnsiTheme="majorHAnsi" w:cs="Lucida Grande"/>
          <w:color w:val="000000"/>
          <w:sz w:val="22"/>
          <w:szCs w:val="22"/>
        </w:rPr>
        <w:t>sur le climat, la participation des femmes et la prise en compte du genre</w:t>
      </w:r>
    </w:p>
    <w:p w14:paraId="60BB1F91" w14:textId="532B86D7" w:rsidR="004C2AE9" w:rsidRPr="00816962" w:rsidRDefault="00DD4293" w:rsidP="004C2AE9">
      <w:pPr>
        <w:pStyle w:val="Paragraphedeliste"/>
        <w:numPr>
          <w:ilvl w:val="0"/>
          <w:numId w:val="1"/>
        </w:numPr>
        <w:jc w:val="both"/>
        <w:rPr>
          <w:rFonts w:asciiTheme="majorHAnsi" w:hAnsiTheme="majorHAnsi" w:cs="Lucida Grande"/>
          <w:color w:val="000000"/>
          <w:sz w:val="22"/>
          <w:szCs w:val="22"/>
        </w:rPr>
      </w:pPr>
      <w:r>
        <w:rPr>
          <w:rFonts w:asciiTheme="majorHAnsi" w:hAnsiTheme="majorHAnsi" w:cs="Lucida Grande"/>
          <w:color w:val="000000"/>
          <w:sz w:val="22"/>
          <w:szCs w:val="22"/>
        </w:rPr>
        <w:t xml:space="preserve">Barbara </w:t>
      </w:r>
      <w:proofErr w:type="spellStart"/>
      <w:r>
        <w:rPr>
          <w:rFonts w:asciiTheme="majorHAnsi" w:hAnsiTheme="majorHAnsi" w:cs="Lucida Grande"/>
          <w:color w:val="000000"/>
          <w:sz w:val="22"/>
          <w:szCs w:val="22"/>
        </w:rPr>
        <w:t>Lipietz</w:t>
      </w:r>
      <w:proofErr w:type="spellEnd"/>
      <w:r w:rsidR="00B41377" w:rsidRPr="003577FD">
        <w:rPr>
          <w:rFonts w:asciiTheme="majorHAnsi" w:hAnsiTheme="majorHAnsi" w:cs="Lucida Grande"/>
          <w:color w:val="000000"/>
          <w:sz w:val="22"/>
          <w:szCs w:val="22"/>
        </w:rPr>
        <w:t xml:space="preserve">, </w:t>
      </w:r>
      <w:r w:rsidR="00A26BB0" w:rsidRPr="003577FD">
        <w:rPr>
          <w:rFonts w:asciiTheme="majorHAnsi" w:hAnsiTheme="majorHAnsi" w:cs="Lucida Grande"/>
          <w:color w:val="000000"/>
          <w:sz w:val="22"/>
          <w:szCs w:val="22"/>
        </w:rPr>
        <w:t xml:space="preserve">chercheuse au </w:t>
      </w:r>
      <w:proofErr w:type="spellStart"/>
      <w:r w:rsidR="00A26BB0" w:rsidRPr="003577FD">
        <w:rPr>
          <w:rFonts w:asciiTheme="majorHAnsi" w:hAnsiTheme="majorHAnsi" w:cs="Lucida Grande"/>
          <w:color w:val="000000"/>
          <w:sz w:val="22"/>
          <w:szCs w:val="22"/>
        </w:rPr>
        <w:t>Development</w:t>
      </w:r>
      <w:proofErr w:type="spellEnd"/>
      <w:r w:rsidR="00A26BB0" w:rsidRPr="003577FD">
        <w:rPr>
          <w:rFonts w:asciiTheme="majorHAnsi" w:hAnsiTheme="majorHAnsi" w:cs="Lucida Grande"/>
          <w:color w:val="000000"/>
          <w:sz w:val="22"/>
          <w:szCs w:val="22"/>
        </w:rPr>
        <w:t xml:space="preserve"> Planning Unit de</w:t>
      </w:r>
      <w:r w:rsidR="00671727">
        <w:rPr>
          <w:rFonts w:asciiTheme="majorHAnsi" w:hAnsiTheme="majorHAnsi" w:cs="Lucida Grande"/>
          <w:color w:val="000000"/>
          <w:sz w:val="22"/>
          <w:szCs w:val="22"/>
        </w:rPr>
        <w:t xml:space="preserve"> l’</w:t>
      </w:r>
      <w:r w:rsidR="00671727" w:rsidRPr="00671727">
        <w:rPr>
          <w:rFonts w:asciiTheme="majorHAnsi" w:hAnsiTheme="majorHAnsi" w:cs="Lucida Grande"/>
          <w:color w:val="000000"/>
          <w:sz w:val="22"/>
          <w:szCs w:val="22"/>
        </w:rPr>
        <w:t>UCL (</w:t>
      </w:r>
      <w:proofErr w:type="spellStart"/>
      <w:r w:rsidR="00671727" w:rsidRPr="00671727">
        <w:rPr>
          <w:rFonts w:asciiTheme="majorHAnsi" w:hAnsiTheme="majorHAnsi" w:cs="Lucida Grande"/>
          <w:color w:val="000000"/>
          <w:sz w:val="22"/>
          <w:szCs w:val="22"/>
        </w:rPr>
        <w:t>University</w:t>
      </w:r>
      <w:proofErr w:type="spellEnd"/>
      <w:r w:rsidR="00671727" w:rsidRPr="00671727">
        <w:rPr>
          <w:rFonts w:asciiTheme="majorHAnsi" w:hAnsiTheme="majorHAnsi" w:cs="Lucida Grande"/>
          <w:color w:val="000000"/>
          <w:sz w:val="22"/>
          <w:szCs w:val="22"/>
        </w:rPr>
        <w:t xml:space="preserve"> </w:t>
      </w:r>
      <w:proofErr w:type="spellStart"/>
      <w:r w:rsidR="00671727" w:rsidRPr="00671727">
        <w:rPr>
          <w:rFonts w:asciiTheme="majorHAnsi" w:hAnsiTheme="majorHAnsi" w:cs="Lucida Grande"/>
          <w:color w:val="000000"/>
          <w:sz w:val="22"/>
          <w:szCs w:val="22"/>
        </w:rPr>
        <w:t>College</w:t>
      </w:r>
      <w:proofErr w:type="spellEnd"/>
      <w:r w:rsidR="00671727" w:rsidRPr="00671727">
        <w:rPr>
          <w:rFonts w:asciiTheme="majorHAnsi" w:hAnsiTheme="majorHAnsi" w:cs="Lucida Grande"/>
          <w:color w:val="000000"/>
          <w:sz w:val="22"/>
          <w:szCs w:val="22"/>
        </w:rPr>
        <w:t xml:space="preserve"> London)</w:t>
      </w:r>
      <w:r w:rsidR="00D24498" w:rsidRPr="003577FD">
        <w:rPr>
          <w:rFonts w:asciiTheme="majorHAnsi" w:hAnsiTheme="majorHAnsi" w:cs="Lucida Grande"/>
          <w:color w:val="000000"/>
          <w:sz w:val="22"/>
          <w:szCs w:val="22"/>
        </w:rPr>
        <w:t>,</w:t>
      </w:r>
      <w:r w:rsidR="00D24498" w:rsidRPr="00816962">
        <w:rPr>
          <w:rFonts w:asciiTheme="majorHAnsi" w:hAnsiTheme="majorHAnsi" w:cs="Lucida Grande"/>
          <w:color w:val="000000"/>
          <w:sz w:val="22"/>
          <w:szCs w:val="22"/>
        </w:rPr>
        <w:t xml:space="preserve"> </w:t>
      </w:r>
      <w:r>
        <w:rPr>
          <w:rFonts w:asciiTheme="majorHAnsi" w:hAnsiTheme="majorHAnsi" w:cs="Lucida Grande"/>
          <w:color w:val="000000"/>
          <w:sz w:val="22"/>
          <w:szCs w:val="22"/>
        </w:rPr>
        <w:t xml:space="preserve">apportera un éclairage sur </w:t>
      </w:r>
      <w:r w:rsidR="00671727">
        <w:rPr>
          <w:rFonts w:asciiTheme="majorHAnsi" w:hAnsiTheme="majorHAnsi" w:cs="Lucida Grande"/>
          <w:color w:val="000000"/>
          <w:sz w:val="22"/>
          <w:szCs w:val="22"/>
        </w:rPr>
        <w:t>le</w:t>
      </w:r>
      <w:r>
        <w:rPr>
          <w:rFonts w:asciiTheme="majorHAnsi" w:hAnsiTheme="majorHAnsi" w:cs="Lucida Grande"/>
          <w:color w:val="000000"/>
          <w:sz w:val="22"/>
          <w:szCs w:val="22"/>
        </w:rPr>
        <w:t xml:space="preserve"> genre et l’environnement dans le contexte urbain</w:t>
      </w:r>
    </w:p>
    <w:p w14:paraId="69F1F5BA" w14:textId="0C45415E" w:rsidR="005D795B" w:rsidRPr="005D795B" w:rsidRDefault="00DD4293" w:rsidP="005D795B">
      <w:pPr>
        <w:pStyle w:val="Paragraphedeliste"/>
        <w:numPr>
          <w:ilvl w:val="0"/>
          <w:numId w:val="1"/>
        </w:numPr>
        <w:jc w:val="both"/>
        <w:rPr>
          <w:rFonts w:ascii="Lucida Grande" w:hAnsi="Lucida Grande" w:cs="Lucida Grande"/>
          <w:color w:val="000000"/>
        </w:rPr>
      </w:pPr>
      <w:r w:rsidRPr="00DD4293">
        <w:rPr>
          <w:rFonts w:asciiTheme="majorHAnsi" w:hAnsiTheme="majorHAnsi" w:cs="Lucida Grande"/>
          <w:color w:val="000000"/>
          <w:sz w:val="22"/>
          <w:szCs w:val="22"/>
        </w:rPr>
        <w:t>Solange Goma</w:t>
      </w:r>
      <w:r w:rsidR="004C2AE9" w:rsidRPr="00DD4293">
        <w:rPr>
          <w:rFonts w:asciiTheme="majorHAnsi" w:hAnsiTheme="majorHAnsi" w:cs="Lucida Grande"/>
          <w:color w:val="000000"/>
          <w:sz w:val="22"/>
          <w:szCs w:val="22"/>
        </w:rPr>
        <w:t xml:space="preserve">, </w:t>
      </w:r>
      <w:r w:rsidR="00EF4302">
        <w:rPr>
          <w:rFonts w:asciiTheme="majorHAnsi" w:hAnsiTheme="majorHAnsi" w:cs="Lucida Grande"/>
          <w:color w:val="000000"/>
          <w:sz w:val="22"/>
          <w:szCs w:val="22"/>
        </w:rPr>
        <w:t>cofondatrice</w:t>
      </w:r>
      <w:r>
        <w:rPr>
          <w:rFonts w:asciiTheme="majorHAnsi" w:hAnsiTheme="majorHAnsi" w:cs="Lucida Grande"/>
          <w:color w:val="000000"/>
          <w:sz w:val="22"/>
          <w:szCs w:val="22"/>
        </w:rPr>
        <w:t xml:space="preserve"> de la </w:t>
      </w:r>
      <w:r w:rsidRPr="00DD4293">
        <w:rPr>
          <w:rFonts w:asciiTheme="majorHAnsi" w:hAnsiTheme="majorHAnsi" w:cs="Lucida Grande"/>
          <w:color w:val="000000"/>
          <w:sz w:val="22"/>
          <w:szCs w:val="22"/>
        </w:rPr>
        <w:t>Fondation pour les femmes africaines</w:t>
      </w:r>
      <w:r w:rsidR="00EF4302">
        <w:rPr>
          <w:rFonts w:asciiTheme="majorHAnsi" w:hAnsiTheme="majorHAnsi" w:cs="Lucida Grande"/>
          <w:color w:val="000000"/>
          <w:sz w:val="22"/>
          <w:szCs w:val="22"/>
        </w:rPr>
        <w:t xml:space="preserve">, </w:t>
      </w:r>
      <w:r w:rsidR="007D6868">
        <w:rPr>
          <w:rFonts w:asciiTheme="majorHAnsi" w:hAnsiTheme="majorHAnsi" w:cs="Lucida Grande"/>
          <w:color w:val="000000"/>
          <w:sz w:val="22"/>
          <w:szCs w:val="22"/>
        </w:rPr>
        <w:t xml:space="preserve">analysera </w:t>
      </w:r>
      <w:r w:rsidR="00B915D1">
        <w:rPr>
          <w:rFonts w:asciiTheme="majorHAnsi" w:hAnsiTheme="majorHAnsi" w:cs="Lucida Grande"/>
          <w:color w:val="000000"/>
          <w:sz w:val="22"/>
          <w:szCs w:val="22"/>
        </w:rPr>
        <w:t>les</w:t>
      </w:r>
      <w:r w:rsidR="007D6868">
        <w:rPr>
          <w:rFonts w:asciiTheme="majorHAnsi" w:hAnsiTheme="majorHAnsi" w:cs="Lucida Grande"/>
          <w:color w:val="000000"/>
          <w:sz w:val="22"/>
          <w:szCs w:val="22"/>
        </w:rPr>
        <w:t xml:space="preserve"> </w:t>
      </w:r>
      <w:r w:rsidR="00B915D1">
        <w:rPr>
          <w:rFonts w:asciiTheme="majorHAnsi" w:hAnsiTheme="majorHAnsi" w:cs="Lucida Grande"/>
          <w:color w:val="000000"/>
          <w:sz w:val="22"/>
          <w:szCs w:val="22"/>
        </w:rPr>
        <w:t>é</w:t>
      </w:r>
      <w:r w:rsidR="00B915D1" w:rsidRPr="00B915D1">
        <w:rPr>
          <w:rFonts w:asciiTheme="majorHAnsi" w:hAnsiTheme="majorHAnsi" w:cs="Lucida Grande"/>
          <w:color w:val="000000"/>
          <w:sz w:val="22"/>
          <w:szCs w:val="22"/>
        </w:rPr>
        <w:t>volution</w:t>
      </w:r>
      <w:r w:rsidR="00B915D1">
        <w:rPr>
          <w:rFonts w:asciiTheme="majorHAnsi" w:hAnsiTheme="majorHAnsi" w:cs="Lucida Grande"/>
          <w:color w:val="000000"/>
          <w:sz w:val="22"/>
          <w:szCs w:val="22"/>
        </w:rPr>
        <w:t xml:space="preserve">s et pratiques </w:t>
      </w:r>
      <w:r w:rsidR="00B915D1" w:rsidRPr="00B915D1">
        <w:rPr>
          <w:rFonts w:asciiTheme="majorHAnsi" w:hAnsiTheme="majorHAnsi" w:cs="Lucida Grande"/>
          <w:color w:val="000000"/>
          <w:sz w:val="22"/>
          <w:szCs w:val="22"/>
        </w:rPr>
        <w:t>dans la gestion des ressources naturelles des femmes d’Afrique équatoriale</w:t>
      </w:r>
    </w:p>
    <w:p w14:paraId="55479791" w14:textId="08501143" w:rsidR="005D795B" w:rsidRPr="007B2179" w:rsidRDefault="005D795B" w:rsidP="005D795B">
      <w:pPr>
        <w:pStyle w:val="Paragraphedeliste"/>
        <w:numPr>
          <w:ilvl w:val="0"/>
          <w:numId w:val="1"/>
        </w:numPr>
        <w:jc w:val="both"/>
        <w:rPr>
          <w:rFonts w:ascii="Lucida Grande" w:hAnsi="Lucida Grande" w:cs="Lucida Grande"/>
          <w:color w:val="000000"/>
        </w:rPr>
      </w:pPr>
      <w:r>
        <w:rPr>
          <w:rFonts w:asciiTheme="majorHAnsi" w:hAnsiTheme="majorHAnsi" w:cs="Lucida Grande"/>
          <w:color w:val="000000"/>
          <w:sz w:val="22"/>
          <w:szCs w:val="22"/>
        </w:rPr>
        <w:t>Des</w:t>
      </w:r>
      <w:r w:rsidRPr="005D795B">
        <w:rPr>
          <w:rFonts w:asciiTheme="majorHAnsi" w:hAnsiTheme="majorHAnsi" w:cs="Lucida Grande"/>
          <w:color w:val="000000"/>
          <w:sz w:val="22"/>
          <w:szCs w:val="22"/>
        </w:rPr>
        <w:t xml:space="preserve"> </w:t>
      </w:r>
      <w:r w:rsidR="007B2179">
        <w:rPr>
          <w:rFonts w:asciiTheme="majorHAnsi" w:hAnsiTheme="majorHAnsi" w:cs="Lucida Grande"/>
          <w:color w:val="000000"/>
          <w:sz w:val="22"/>
          <w:szCs w:val="22"/>
        </w:rPr>
        <w:t>organisations</w:t>
      </w:r>
      <w:r w:rsidRPr="005D795B">
        <w:rPr>
          <w:rFonts w:asciiTheme="majorHAnsi" w:hAnsiTheme="majorHAnsi" w:cs="Lucida Grande"/>
          <w:color w:val="000000"/>
          <w:sz w:val="22"/>
          <w:szCs w:val="22"/>
        </w:rPr>
        <w:t xml:space="preserve"> participantes présenteront </w:t>
      </w:r>
      <w:r w:rsidR="007B2179">
        <w:rPr>
          <w:rFonts w:asciiTheme="majorHAnsi" w:hAnsiTheme="majorHAnsi" w:cs="Lucida Grande"/>
          <w:color w:val="000000"/>
          <w:sz w:val="22"/>
          <w:szCs w:val="22"/>
        </w:rPr>
        <w:t>leur point de vue ou leurs</w:t>
      </w:r>
      <w:r w:rsidRPr="005D795B">
        <w:rPr>
          <w:rFonts w:asciiTheme="majorHAnsi" w:hAnsiTheme="majorHAnsi" w:cs="Lucida Grande"/>
          <w:color w:val="000000"/>
          <w:sz w:val="22"/>
          <w:szCs w:val="22"/>
        </w:rPr>
        <w:t xml:space="preserve"> pratiques</w:t>
      </w:r>
      <w:r w:rsidR="00434D55">
        <w:rPr>
          <w:rFonts w:asciiTheme="majorHAnsi" w:hAnsiTheme="majorHAnsi" w:cs="Lucida Grande"/>
          <w:color w:val="000000"/>
          <w:sz w:val="22"/>
          <w:szCs w:val="22"/>
        </w:rPr>
        <w:t xml:space="preserve">, notamment </w:t>
      </w:r>
      <w:r>
        <w:rPr>
          <w:rFonts w:asciiTheme="majorHAnsi" w:hAnsiTheme="majorHAnsi" w:cs="Lucida Grande"/>
          <w:color w:val="000000"/>
          <w:sz w:val="22"/>
          <w:szCs w:val="22"/>
        </w:rPr>
        <w:t>CARE France (genre et méthodologie d’intégrati</w:t>
      </w:r>
      <w:r w:rsidR="00434D55">
        <w:rPr>
          <w:rFonts w:asciiTheme="majorHAnsi" w:hAnsiTheme="majorHAnsi" w:cs="Lucida Grande"/>
          <w:color w:val="000000"/>
          <w:sz w:val="22"/>
          <w:szCs w:val="22"/>
        </w:rPr>
        <w:t xml:space="preserve">on des risques climatiques </w:t>
      </w:r>
      <w:r>
        <w:rPr>
          <w:rFonts w:asciiTheme="majorHAnsi" w:hAnsiTheme="majorHAnsi" w:cs="Lucida Grande"/>
          <w:color w:val="000000"/>
          <w:sz w:val="22"/>
          <w:szCs w:val="22"/>
        </w:rPr>
        <w:t>au Niger)</w:t>
      </w:r>
      <w:r w:rsidR="007B2179">
        <w:rPr>
          <w:rFonts w:asciiTheme="majorHAnsi" w:hAnsiTheme="majorHAnsi" w:cs="Lucida Grande"/>
          <w:color w:val="000000"/>
          <w:sz w:val="22"/>
          <w:szCs w:val="22"/>
        </w:rPr>
        <w:t xml:space="preserve">, </w:t>
      </w:r>
      <w:r w:rsidR="00434D55">
        <w:rPr>
          <w:rFonts w:asciiTheme="majorHAnsi" w:hAnsiTheme="majorHAnsi" w:cs="Lucida Grande"/>
          <w:color w:val="000000"/>
          <w:sz w:val="22"/>
          <w:szCs w:val="22"/>
        </w:rPr>
        <w:t>L</w:t>
      </w:r>
      <w:r w:rsidR="00F43179">
        <w:rPr>
          <w:rFonts w:asciiTheme="majorHAnsi" w:hAnsiTheme="majorHAnsi" w:cs="Lucida Grande"/>
          <w:color w:val="000000"/>
          <w:sz w:val="22"/>
          <w:szCs w:val="22"/>
        </w:rPr>
        <w:t>’Université Nomade (pratiques en Asie)</w:t>
      </w:r>
      <w:r w:rsidR="000950A6">
        <w:rPr>
          <w:rFonts w:asciiTheme="majorHAnsi" w:hAnsiTheme="majorHAnsi" w:cs="Lucida Grande"/>
          <w:color w:val="000000"/>
          <w:sz w:val="22"/>
          <w:szCs w:val="22"/>
        </w:rPr>
        <w:t>, WECF (</w:t>
      </w:r>
      <w:proofErr w:type="spellStart"/>
      <w:r w:rsidR="00434D55">
        <w:rPr>
          <w:rFonts w:asciiTheme="majorHAnsi" w:hAnsiTheme="majorHAnsi" w:cs="Lucida Grande"/>
          <w:color w:val="000000"/>
          <w:sz w:val="22"/>
          <w:szCs w:val="22"/>
        </w:rPr>
        <w:t>Women</w:t>
      </w:r>
      <w:r w:rsidR="00671727">
        <w:rPr>
          <w:rFonts w:asciiTheme="majorHAnsi" w:hAnsiTheme="majorHAnsi" w:cs="Lucida Grande"/>
          <w:color w:val="000000"/>
          <w:sz w:val="22"/>
          <w:szCs w:val="22"/>
        </w:rPr>
        <w:t>’s</w:t>
      </w:r>
      <w:proofErr w:type="spellEnd"/>
      <w:r w:rsidR="00434D55">
        <w:rPr>
          <w:rFonts w:asciiTheme="majorHAnsi" w:hAnsiTheme="majorHAnsi" w:cs="Lucida Grande"/>
          <w:color w:val="000000"/>
          <w:sz w:val="22"/>
          <w:szCs w:val="22"/>
        </w:rPr>
        <w:t xml:space="preserve"> Major Group)…</w:t>
      </w:r>
    </w:p>
    <w:p w14:paraId="66F6A4DB" w14:textId="77777777" w:rsidR="007B2179" w:rsidRPr="005D795B" w:rsidRDefault="007B2179" w:rsidP="007B2179">
      <w:pPr>
        <w:pStyle w:val="Paragraphedeliste"/>
        <w:jc w:val="both"/>
        <w:rPr>
          <w:rFonts w:ascii="Lucida Grande" w:hAnsi="Lucida Grande" w:cs="Lucida Grande"/>
          <w:color w:val="000000"/>
        </w:rPr>
      </w:pPr>
    </w:p>
    <w:p w14:paraId="14B6B719" w14:textId="6BE78D36" w:rsidR="0088590E" w:rsidRDefault="00517DF2" w:rsidP="00E640EB">
      <w:pPr>
        <w:jc w:val="both"/>
        <w:rPr>
          <w:rFonts w:asciiTheme="majorHAnsi" w:hAnsiTheme="majorHAnsi"/>
          <w:sz w:val="22"/>
          <w:szCs w:val="22"/>
        </w:rPr>
      </w:pPr>
      <w:r>
        <w:rPr>
          <w:rFonts w:asciiTheme="majorHAnsi" w:hAnsiTheme="majorHAnsi"/>
          <w:b/>
          <w:sz w:val="22"/>
          <w:szCs w:val="22"/>
        </w:rPr>
        <w:t>Modératrice</w:t>
      </w:r>
      <w:r w:rsidR="005D795B" w:rsidRPr="005D795B">
        <w:rPr>
          <w:rFonts w:asciiTheme="majorHAnsi" w:hAnsiTheme="majorHAnsi"/>
          <w:b/>
          <w:sz w:val="22"/>
          <w:szCs w:val="22"/>
        </w:rPr>
        <w:t> </w:t>
      </w:r>
      <w:r w:rsidR="005D795B">
        <w:rPr>
          <w:rFonts w:asciiTheme="majorHAnsi" w:hAnsiTheme="majorHAnsi"/>
          <w:sz w:val="22"/>
          <w:szCs w:val="22"/>
        </w:rPr>
        <w:t xml:space="preserve">: </w:t>
      </w:r>
      <w:r>
        <w:rPr>
          <w:rFonts w:asciiTheme="majorHAnsi" w:hAnsiTheme="majorHAnsi"/>
          <w:sz w:val="22"/>
          <w:szCs w:val="22"/>
        </w:rPr>
        <w:t>Annie</w:t>
      </w:r>
      <w:r w:rsidR="007B2179" w:rsidRPr="007B2179">
        <w:rPr>
          <w:rFonts w:asciiTheme="majorHAnsi" w:hAnsiTheme="majorHAnsi"/>
          <w:sz w:val="22"/>
          <w:szCs w:val="22"/>
        </w:rPr>
        <w:t xml:space="preserve"> </w:t>
      </w:r>
      <w:proofErr w:type="spellStart"/>
      <w:r w:rsidR="007B2179" w:rsidRPr="007B2179">
        <w:rPr>
          <w:rFonts w:asciiTheme="majorHAnsi" w:hAnsiTheme="majorHAnsi"/>
          <w:sz w:val="22"/>
          <w:szCs w:val="22"/>
        </w:rPr>
        <w:t>Matundu</w:t>
      </w:r>
      <w:proofErr w:type="spellEnd"/>
      <w:r w:rsidR="007B2179" w:rsidRPr="007B2179">
        <w:rPr>
          <w:rFonts w:asciiTheme="majorHAnsi" w:hAnsiTheme="majorHAnsi"/>
          <w:sz w:val="22"/>
          <w:szCs w:val="22"/>
        </w:rPr>
        <w:t xml:space="preserve"> </w:t>
      </w:r>
      <w:proofErr w:type="spellStart"/>
      <w:r w:rsidR="007B2179" w:rsidRPr="007B2179">
        <w:rPr>
          <w:rFonts w:asciiTheme="majorHAnsi" w:hAnsiTheme="majorHAnsi"/>
          <w:sz w:val="22"/>
          <w:szCs w:val="22"/>
        </w:rPr>
        <w:t>Mbambi</w:t>
      </w:r>
      <w:proofErr w:type="spellEnd"/>
      <w:r w:rsidR="007B2179" w:rsidRPr="007B2179">
        <w:rPr>
          <w:rFonts w:asciiTheme="majorHAnsi" w:hAnsiTheme="majorHAnsi"/>
          <w:sz w:val="22"/>
          <w:szCs w:val="22"/>
        </w:rPr>
        <w:t>, WILPF, RDC</w:t>
      </w:r>
      <w:r w:rsidR="00671727">
        <w:rPr>
          <w:rFonts w:asciiTheme="majorHAnsi" w:hAnsiTheme="majorHAnsi"/>
          <w:sz w:val="22"/>
          <w:szCs w:val="22"/>
        </w:rPr>
        <w:t xml:space="preserve"> et Yveline Nicolas, Adéquations</w:t>
      </w:r>
      <w:r w:rsidR="007B2179" w:rsidRPr="007B2179">
        <w:rPr>
          <w:rFonts w:asciiTheme="majorHAnsi" w:hAnsiTheme="majorHAnsi"/>
          <w:sz w:val="22"/>
          <w:szCs w:val="22"/>
        </w:rPr>
        <w:t xml:space="preserve"> </w:t>
      </w:r>
    </w:p>
    <w:p w14:paraId="6E2CDF5A" w14:textId="432BACFD" w:rsidR="007046F8" w:rsidRPr="00470DFE" w:rsidRDefault="007046F8" w:rsidP="00E640EB">
      <w:pPr>
        <w:jc w:val="both"/>
        <w:rPr>
          <w:rFonts w:asciiTheme="majorHAnsi" w:hAnsiTheme="majorHAnsi"/>
          <w:sz w:val="22"/>
          <w:szCs w:val="22"/>
        </w:rPr>
      </w:pPr>
      <w:r>
        <w:rPr>
          <w:rFonts w:asciiTheme="majorHAnsi" w:hAnsiTheme="majorHAnsi"/>
          <w:b/>
          <w:sz w:val="22"/>
          <w:szCs w:val="22"/>
        </w:rPr>
        <w:t xml:space="preserve">Rapporteuse </w:t>
      </w:r>
      <w:r>
        <w:rPr>
          <w:rFonts w:asciiTheme="majorHAnsi" w:hAnsiTheme="majorHAnsi"/>
          <w:sz w:val="22"/>
          <w:szCs w:val="22"/>
        </w:rPr>
        <w:t>: Moni</w:t>
      </w:r>
      <w:r w:rsidR="00517DF2">
        <w:rPr>
          <w:rFonts w:asciiTheme="majorHAnsi" w:hAnsiTheme="majorHAnsi"/>
          <w:sz w:val="22"/>
          <w:szCs w:val="22"/>
        </w:rPr>
        <w:t>que Perrot-</w:t>
      </w:r>
      <w:proofErr w:type="spellStart"/>
      <w:r w:rsidR="00517DF2">
        <w:rPr>
          <w:rFonts w:asciiTheme="majorHAnsi" w:hAnsiTheme="majorHAnsi"/>
          <w:sz w:val="22"/>
          <w:szCs w:val="22"/>
        </w:rPr>
        <w:t>Lanaud</w:t>
      </w:r>
      <w:proofErr w:type="spellEnd"/>
      <w:r w:rsidR="00517DF2">
        <w:rPr>
          <w:rFonts w:asciiTheme="majorHAnsi" w:hAnsiTheme="majorHAnsi"/>
          <w:sz w:val="22"/>
          <w:szCs w:val="22"/>
        </w:rPr>
        <w:t>, journaliste</w:t>
      </w:r>
    </w:p>
    <w:sectPr w:rsidR="007046F8" w:rsidRPr="00470DFE" w:rsidSect="00C67B0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9F5F1" w14:textId="77777777" w:rsidR="005D795B" w:rsidRDefault="005D795B" w:rsidP="00783D86">
      <w:r>
        <w:separator/>
      </w:r>
    </w:p>
  </w:endnote>
  <w:endnote w:type="continuationSeparator" w:id="0">
    <w:p w14:paraId="43C91F34" w14:textId="77777777" w:rsidR="005D795B" w:rsidRDefault="005D795B" w:rsidP="0078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70F204" w14:textId="77777777" w:rsidR="005D795B" w:rsidRDefault="005D795B" w:rsidP="00783D86">
      <w:r>
        <w:separator/>
      </w:r>
    </w:p>
  </w:footnote>
  <w:footnote w:type="continuationSeparator" w:id="0">
    <w:p w14:paraId="4E95CCB9" w14:textId="77777777" w:rsidR="005D795B" w:rsidRDefault="005D795B" w:rsidP="00783D8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A114D"/>
    <w:multiLevelType w:val="hybridMultilevel"/>
    <w:tmpl w:val="DFD450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AD7"/>
    <w:rsid w:val="00006461"/>
    <w:rsid w:val="00007ADE"/>
    <w:rsid w:val="000417E6"/>
    <w:rsid w:val="00056053"/>
    <w:rsid w:val="00073C22"/>
    <w:rsid w:val="000950A6"/>
    <w:rsid w:val="000C0D30"/>
    <w:rsid w:val="000D52AC"/>
    <w:rsid w:val="0010211C"/>
    <w:rsid w:val="001656B8"/>
    <w:rsid w:val="00175E34"/>
    <w:rsid w:val="001764BC"/>
    <w:rsid w:val="00190E52"/>
    <w:rsid w:val="001B661F"/>
    <w:rsid w:val="0029426B"/>
    <w:rsid w:val="0030029D"/>
    <w:rsid w:val="003110F9"/>
    <w:rsid w:val="003577FD"/>
    <w:rsid w:val="00387534"/>
    <w:rsid w:val="003C0751"/>
    <w:rsid w:val="003F0A5B"/>
    <w:rsid w:val="00434D55"/>
    <w:rsid w:val="00440AC1"/>
    <w:rsid w:val="00470209"/>
    <w:rsid w:val="00470DFE"/>
    <w:rsid w:val="004C2AE9"/>
    <w:rsid w:val="00517DF2"/>
    <w:rsid w:val="00552E78"/>
    <w:rsid w:val="005A5D72"/>
    <w:rsid w:val="005D795B"/>
    <w:rsid w:val="005F5115"/>
    <w:rsid w:val="00641697"/>
    <w:rsid w:val="00671727"/>
    <w:rsid w:val="00697ECE"/>
    <w:rsid w:val="006A30D7"/>
    <w:rsid w:val="006B2D58"/>
    <w:rsid w:val="007046F8"/>
    <w:rsid w:val="00783D86"/>
    <w:rsid w:val="007B2179"/>
    <w:rsid w:val="007D6868"/>
    <w:rsid w:val="007E1C89"/>
    <w:rsid w:val="007F7CA9"/>
    <w:rsid w:val="00806A81"/>
    <w:rsid w:val="00816962"/>
    <w:rsid w:val="00864F75"/>
    <w:rsid w:val="008657B7"/>
    <w:rsid w:val="0088590E"/>
    <w:rsid w:val="008A7DC5"/>
    <w:rsid w:val="008B44B6"/>
    <w:rsid w:val="008C1D10"/>
    <w:rsid w:val="00952E38"/>
    <w:rsid w:val="00960F4B"/>
    <w:rsid w:val="00973A2A"/>
    <w:rsid w:val="009C2262"/>
    <w:rsid w:val="009E11E6"/>
    <w:rsid w:val="00A14BF0"/>
    <w:rsid w:val="00A26BB0"/>
    <w:rsid w:val="00A81DAC"/>
    <w:rsid w:val="00AA6563"/>
    <w:rsid w:val="00AB1E32"/>
    <w:rsid w:val="00AB22D5"/>
    <w:rsid w:val="00AB2BA6"/>
    <w:rsid w:val="00AC422D"/>
    <w:rsid w:val="00AD4473"/>
    <w:rsid w:val="00AE2CE2"/>
    <w:rsid w:val="00B01708"/>
    <w:rsid w:val="00B41377"/>
    <w:rsid w:val="00B4763D"/>
    <w:rsid w:val="00B52DC7"/>
    <w:rsid w:val="00B642C3"/>
    <w:rsid w:val="00B7430B"/>
    <w:rsid w:val="00B915D1"/>
    <w:rsid w:val="00BC3C76"/>
    <w:rsid w:val="00C01D00"/>
    <w:rsid w:val="00C5021C"/>
    <w:rsid w:val="00C67B07"/>
    <w:rsid w:val="00CC3332"/>
    <w:rsid w:val="00CD4BB5"/>
    <w:rsid w:val="00CE3B7C"/>
    <w:rsid w:val="00D11973"/>
    <w:rsid w:val="00D24498"/>
    <w:rsid w:val="00D42EA2"/>
    <w:rsid w:val="00D95BA1"/>
    <w:rsid w:val="00DA20E4"/>
    <w:rsid w:val="00DA230D"/>
    <w:rsid w:val="00DC2B2F"/>
    <w:rsid w:val="00DC2C25"/>
    <w:rsid w:val="00DD1C37"/>
    <w:rsid w:val="00DD4293"/>
    <w:rsid w:val="00DD6AD7"/>
    <w:rsid w:val="00E10A4B"/>
    <w:rsid w:val="00E43351"/>
    <w:rsid w:val="00E640EB"/>
    <w:rsid w:val="00E66C97"/>
    <w:rsid w:val="00EC5A62"/>
    <w:rsid w:val="00ED22E9"/>
    <w:rsid w:val="00EF4302"/>
    <w:rsid w:val="00F02188"/>
    <w:rsid w:val="00F43179"/>
    <w:rsid w:val="00F45084"/>
    <w:rsid w:val="00F54725"/>
    <w:rsid w:val="00F634C3"/>
    <w:rsid w:val="00F66EE0"/>
    <w:rsid w:val="00FB3BA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76F1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DD6AD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D6AD7"/>
    <w:rPr>
      <w:rFonts w:asciiTheme="majorHAnsi" w:eastAsiaTheme="majorEastAsia" w:hAnsiTheme="majorHAnsi" w:cstheme="majorBidi"/>
      <w:color w:val="17365D" w:themeColor="text2" w:themeShade="BF"/>
      <w:spacing w:val="5"/>
      <w:kern w:val="28"/>
      <w:sz w:val="52"/>
      <w:szCs w:val="52"/>
    </w:rPr>
  </w:style>
  <w:style w:type="character" w:styleId="Lienhypertexte">
    <w:name w:val="Hyperlink"/>
    <w:basedOn w:val="Policepardfaut"/>
    <w:uiPriority w:val="99"/>
    <w:unhideWhenUsed/>
    <w:rsid w:val="00E640EB"/>
    <w:rPr>
      <w:color w:val="0000FF" w:themeColor="hyperlink"/>
      <w:u w:val="single"/>
    </w:rPr>
  </w:style>
  <w:style w:type="paragraph" w:styleId="Notedebasdepage">
    <w:name w:val="footnote text"/>
    <w:basedOn w:val="Normal"/>
    <w:link w:val="NotedebasdepageCar"/>
    <w:uiPriority w:val="99"/>
    <w:unhideWhenUsed/>
    <w:rsid w:val="00783D86"/>
  </w:style>
  <w:style w:type="character" w:customStyle="1" w:styleId="NotedebasdepageCar">
    <w:name w:val="Note de bas de page Car"/>
    <w:basedOn w:val="Policepardfaut"/>
    <w:link w:val="Notedebasdepage"/>
    <w:uiPriority w:val="99"/>
    <w:rsid w:val="00783D86"/>
  </w:style>
  <w:style w:type="character" w:styleId="Marquenotebasdepage">
    <w:name w:val="footnote reference"/>
    <w:basedOn w:val="Policepardfaut"/>
    <w:uiPriority w:val="99"/>
    <w:unhideWhenUsed/>
    <w:rsid w:val="00783D86"/>
    <w:rPr>
      <w:vertAlign w:val="superscript"/>
    </w:rPr>
  </w:style>
  <w:style w:type="paragraph" w:styleId="Textedebulles">
    <w:name w:val="Balloon Text"/>
    <w:basedOn w:val="Normal"/>
    <w:link w:val="TextedebullesCar"/>
    <w:uiPriority w:val="99"/>
    <w:semiHidden/>
    <w:unhideWhenUsed/>
    <w:rsid w:val="003C075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C0751"/>
    <w:rPr>
      <w:rFonts w:ascii="Lucida Grande" w:hAnsi="Lucida Grande" w:cs="Lucida Grande"/>
      <w:sz w:val="18"/>
      <w:szCs w:val="18"/>
    </w:rPr>
  </w:style>
  <w:style w:type="paragraph" w:styleId="Paragraphedeliste">
    <w:name w:val="List Paragraph"/>
    <w:basedOn w:val="Normal"/>
    <w:uiPriority w:val="34"/>
    <w:qFormat/>
    <w:rsid w:val="0088590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DD6AD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D6AD7"/>
    <w:rPr>
      <w:rFonts w:asciiTheme="majorHAnsi" w:eastAsiaTheme="majorEastAsia" w:hAnsiTheme="majorHAnsi" w:cstheme="majorBidi"/>
      <w:color w:val="17365D" w:themeColor="text2" w:themeShade="BF"/>
      <w:spacing w:val="5"/>
      <w:kern w:val="28"/>
      <w:sz w:val="52"/>
      <w:szCs w:val="52"/>
    </w:rPr>
  </w:style>
  <w:style w:type="character" w:styleId="Lienhypertexte">
    <w:name w:val="Hyperlink"/>
    <w:basedOn w:val="Policepardfaut"/>
    <w:uiPriority w:val="99"/>
    <w:unhideWhenUsed/>
    <w:rsid w:val="00E640EB"/>
    <w:rPr>
      <w:color w:val="0000FF" w:themeColor="hyperlink"/>
      <w:u w:val="single"/>
    </w:rPr>
  </w:style>
  <w:style w:type="paragraph" w:styleId="Notedebasdepage">
    <w:name w:val="footnote text"/>
    <w:basedOn w:val="Normal"/>
    <w:link w:val="NotedebasdepageCar"/>
    <w:uiPriority w:val="99"/>
    <w:unhideWhenUsed/>
    <w:rsid w:val="00783D86"/>
  </w:style>
  <w:style w:type="character" w:customStyle="1" w:styleId="NotedebasdepageCar">
    <w:name w:val="Note de bas de page Car"/>
    <w:basedOn w:val="Policepardfaut"/>
    <w:link w:val="Notedebasdepage"/>
    <w:uiPriority w:val="99"/>
    <w:rsid w:val="00783D86"/>
  </w:style>
  <w:style w:type="character" w:styleId="Marquenotebasdepage">
    <w:name w:val="footnote reference"/>
    <w:basedOn w:val="Policepardfaut"/>
    <w:uiPriority w:val="99"/>
    <w:unhideWhenUsed/>
    <w:rsid w:val="00783D86"/>
    <w:rPr>
      <w:vertAlign w:val="superscript"/>
    </w:rPr>
  </w:style>
  <w:style w:type="paragraph" w:styleId="Textedebulles">
    <w:name w:val="Balloon Text"/>
    <w:basedOn w:val="Normal"/>
    <w:link w:val="TextedebullesCar"/>
    <w:uiPriority w:val="99"/>
    <w:semiHidden/>
    <w:unhideWhenUsed/>
    <w:rsid w:val="003C075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C0751"/>
    <w:rPr>
      <w:rFonts w:ascii="Lucida Grande" w:hAnsi="Lucida Grande" w:cs="Lucida Grande"/>
      <w:sz w:val="18"/>
      <w:szCs w:val="18"/>
    </w:rPr>
  </w:style>
  <w:style w:type="paragraph" w:styleId="Paragraphedeliste">
    <w:name w:val="List Paragraph"/>
    <w:basedOn w:val="Normal"/>
    <w:uiPriority w:val="34"/>
    <w:qFormat/>
    <w:rsid w:val="00885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573</Words>
  <Characters>3153</Characters>
  <Application>Microsoft Macintosh Word</Application>
  <DocSecurity>0</DocSecurity>
  <Lines>26</Lines>
  <Paragraphs>7</Paragraphs>
  <ScaleCrop>false</ScaleCrop>
  <Company>GENRE EN ACTION</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claudy vouhe</dc:creator>
  <cp:keywords/>
  <dc:description/>
  <cp:lastModifiedBy>Yveline Nicolas</cp:lastModifiedBy>
  <cp:revision>3</cp:revision>
  <dcterms:created xsi:type="dcterms:W3CDTF">2014-12-11T10:21:00Z</dcterms:created>
  <dcterms:modified xsi:type="dcterms:W3CDTF">2014-12-11T10:26:00Z</dcterms:modified>
</cp:coreProperties>
</file>